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BF" w:rsidRPr="00E4144A" w:rsidRDefault="00E70EB3">
      <w:pPr>
        <w:rPr>
          <w:b/>
          <w:sz w:val="36"/>
          <w:szCs w:val="36"/>
        </w:rPr>
      </w:pPr>
      <w:r w:rsidRPr="00E4144A">
        <w:rPr>
          <w:b/>
          <w:sz w:val="36"/>
          <w:szCs w:val="36"/>
        </w:rPr>
        <w:t>1. Какова отличительная черта правового государства?</w:t>
      </w:r>
    </w:p>
    <w:p w:rsidR="00E70EB3" w:rsidRPr="00E4144A" w:rsidRDefault="00E70EB3" w:rsidP="00E70EB3">
      <w:pPr>
        <w:spacing w:after="0"/>
        <w:rPr>
          <w:sz w:val="32"/>
          <w:szCs w:val="32"/>
        </w:rPr>
      </w:pPr>
      <w:r w:rsidRPr="00E4144A">
        <w:rPr>
          <w:sz w:val="32"/>
          <w:szCs w:val="32"/>
        </w:rPr>
        <w:t>1. взаимная ответственность государства и граждан</w:t>
      </w:r>
    </w:p>
    <w:p w:rsidR="00E70EB3" w:rsidRPr="00E4144A" w:rsidRDefault="00E70EB3" w:rsidP="00E70EB3">
      <w:pPr>
        <w:spacing w:after="0"/>
        <w:rPr>
          <w:sz w:val="32"/>
          <w:szCs w:val="32"/>
        </w:rPr>
      </w:pPr>
      <w:r w:rsidRPr="00E4144A">
        <w:rPr>
          <w:sz w:val="32"/>
          <w:szCs w:val="32"/>
        </w:rPr>
        <w:t>2. наличие системы законодательства</w:t>
      </w:r>
    </w:p>
    <w:p w:rsidR="00E70EB3" w:rsidRPr="00E4144A" w:rsidRDefault="00E4144A" w:rsidP="00E70EB3">
      <w:pPr>
        <w:spacing w:after="0"/>
        <w:rPr>
          <w:sz w:val="32"/>
          <w:szCs w:val="32"/>
        </w:rPr>
      </w:pPr>
      <w:r w:rsidRPr="00E4144A">
        <w:rPr>
          <w:sz w:val="32"/>
          <w:szCs w:val="32"/>
        </w:rPr>
        <w:t>3. п</w:t>
      </w:r>
      <w:r w:rsidR="00E70EB3" w:rsidRPr="00E4144A">
        <w:rPr>
          <w:sz w:val="32"/>
          <w:szCs w:val="32"/>
        </w:rPr>
        <w:t>ериодические выборы главы государства</w:t>
      </w:r>
    </w:p>
    <w:p w:rsidR="00E70EB3" w:rsidRPr="00E4144A" w:rsidRDefault="00E70EB3" w:rsidP="00E70EB3">
      <w:pPr>
        <w:spacing w:after="0"/>
        <w:rPr>
          <w:sz w:val="32"/>
          <w:szCs w:val="32"/>
        </w:rPr>
      </w:pPr>
      <w:r w:rsidRPr="00E4144A">
        <w:rPr>
          <w:sz w:val="32"/>
          <w:szCs w:val="32"/>
        </w:rPr>
        <w:t>4. осуществление правоохранительной деятельности</w:t>
      </w:r>
    </w:p>
    <w:p w:rsidR="00E70EB3" w:rsidRPr="00E4144A" w:rsidRDefault="00E70EB3" w:rsidP="00E70EB3">
      <w:pPr>
        <w:spacing w:after="0"/>
        <w:rPr>
          <w:sz w:val="28"/>
          <w:szCs w:val="28"/>
        </w:rPr>
      </w:pPr>
    </w:p>
    <w:p w:rsidR="00E70EB3" w:rsidRPr="00E4144A" w:rsidRDefault="00E70EB3" w:rsidP="00E4144A">
      <w:pPr>
        <w:spacing w:after="0" w:line="240" w:lineRule="auto"/>
        <w:jc w:val="both"/>
        <w:rPr>
          <w:b/>
          <w:sz w:val="36"/>
          <w:szCs w:val="36"/>
        </w:rPr>
      </w:pPr>
      <w:r w:rsidRPr="00E4144A">
        <w:rPr>
          <w:b/>
          <w:sz w:val="36"/>
          <w:szCs w:val="36"/>
        </w:rPr>
        <w:t>2. Демократическое государство, деятельность которого осуществляется на основе законов, гарантирующих и защищающих права и свободы человека, называют</w:t>
      </w:r>
    </w:p>
    <w:p w:rsidR="00E4144A" w:rsidRDefault="00E4144A" w:rsidP="00E70EB3">
      <w:pPr>
        <w:spacing w:after="0"/>
        <w:rPr>
          <w:sz w:val="32"/>
          <w:szCs w:val="32"/>
        </w:rPr>
      </w:pPr>
    </w:p>
    <w:p w:rsidR="00E70EB3" w:rsidRPr="00E4144A" w:rsidRDefault="00E70EB3" w:rsidP="00E70EB3">
      <w:pPr>
        <w:spacing w:after="0"/>
        <w:rPr>
          <w:sz w:val="32"/>
          <w:szCs w:val="32"/>
        </w:rPr>
      </w:pPr>
      <w:r w:rsidRPr="00E4144A">
        <w:rPr>
          <w:sz w:val="32"/>
          <w:szCs w:val="32"/>
        </w:rPr>
        <w:t>1. светским</w:t>
      </w:r>
      <w:r w:rsidRPr="00E4144A">
        <w:rPr>
          <w:sz w:val="32"/>
          <w:szCs w:val="32"/>
        </w:rPr>
        <w:tab/>
        <w:t xml:space="preserve">2. </w:t>
      </w:r>
      <w:r w:rsidR="00E4144A">
        <w:rPr>
          <w:sz w:val="32"/>
          <w:szCs w:val="32"/>
        </w:rPr>
        <w:t>правовым</w:t>
      </w:r>
      <w:r w:rsidRPr="00E4144A">
        <w:rPr>
          <w:sz w:val="32"/>
          <w:szCs w:val="32"/>
        </w:rPr>
        <w:tab/>
      </w:r>
      <w:r w:rsidR="00C35EA3" w:rsidRPr="00E4144A">
        <w:rPr>
          <w:sz w:val="32"/>
          <w:szCs w:val="32"/>
        </w:rPr>
        <w:tab/>
      </w:r>
      <w:r w:rsidRPr="00E4144A">
        <w:rPr>
          <w:sz w:val="32"/>
          <w:szCs w:val="32"/>
        </w:rPr>
        <w:t xml:space="preserve">3. </w:t>
      </w:r>
      <w:r w:rsidR="00E4144A">
        <w:rPr>
          <w:sz w:val="32"/>
          <w:szCs w:val="32"/>
        </w:rPr>
        <w:t>социальным</w:t>
      </w:r>
      <w:r w:rsidRPr="00E4144A">
        <w:rPr>
          <w:sz w:val="32"/>
          <w:szCs w:val="32"/>
        </w:rPr>
        <w:tab/>
      </w:r>
      <w:r w:rsidR="00C35EA3" w:rsidRPr="00E4144A">
        <w:rPr>
          <w:sz w:val="32"/>
          <w:szCs w:val="32"/>
        </w:rPr>
        <w:tab/>
      </w:r>
      <w:r w:rsidRPr="00E4144A">
        <w:rPr>
          <w:sz w:val="32"/>
          <w:szCs w:val="32"/>
        </w:rPr>
        <w:t>4. федеративным</w:t>
      </w:r>
    </w:p>
    <w:p w:rsidR="00E70EB3" w:rsidRPr="00E4144A" w:rsidRDefault="00E70EB3" w:rsidP="00E70EB3">
      <w:pPr>
        <w:spacing w:after="0"/>
        <w:rPr>
          <w:sz w:val="28"/>
          <w:szCs w:val="28"/>
        </w:rPr>
      </w:pPr>
    </w:p>
    <w:p w:rsidR="00E70EB3" w:rsidRPr="00E4144A" w:rsidRDefault="00E70EB3" w:rsidP="00E70EB3">
      <w:pPr>
        <w:spacing w:after="0"/>
        <w:rPr>
          <w:b/>
          <w:sz w:val="36"/>
          <w:szCs w:val="36"/>
        </w:rPr>
      </w:pPr>
      <w:r w:rsidRPr="00E4144A">
        <w:rPr>
          <w:b/>
          <w:sz w:val="36"/>
          <w:szCs w:val="36"/>
        </w:rPr>
        <w:t>3. Верны ли следующие суждения о правовом государстве?</w:t>
      </w:r>
    </w:p>
    <w:p w:rsidR="00E70EB3" w:rsidRPr="00E4144A" w:rsidRDefault="00E70EB3" w:rsidP="00E70EB3">
      <w:pPr>
        <w:spacing w:after="0"/>
        <w:rPr>
          <w:sz w:val="32"/>
          <w:szCs w:val="32"/>
        </w:rPr>
      </w:pPr>
      <w:r w:rsidRPr="00E4144A">
        <w:rPr>
          <w:sz w:val="32"/>
          <w:szCs w:val="32"/>
        </w:rPr>
        <w:t>А. Правовое государство гарантирует соблюдение прав и свобод граждан</w:t>
      </w:r>
    </w:p>
    <w:p w:rsidR="00E70EB3" w:rsidRPr="00E4144A" w:rsidRDefault="00E70EB3" w:rsidP="00E70EB3">
      <w:pPr>
        <w:spacing w:after="0"/>
        <w:rPr>
          <w:sz w:val="32"/>
          <w:szCs w:val="32"/>
        </w:rPr>
      </w:pPr>
      <w:r w:rsidRPr="00E4144A">
        <w:rPr>
          <w:sz w:val="32"/>
          <w:szCs w:val="32"/>
        </w:rPr>
        <w:t>Б. Отличительным признаком правового государства является последователь</w:t>
      </w:r>
      <w:bookmarkStart w:id="0" w:name="_GoBack"/>
      <w:bookmarkEnd w:id="0"/>
      <w:r w:rsidRPr="00E4144A">
        <w:rPr>
          <w:sz w:val="32"/>
          <w:szCs w:val="32"/>
        </w:rPr>
        <w:t>ная реализация в нем принципа разделения властей.</w:t>
      </w:r>
    </w:p>
    <w:p w:rsidR="00E4144A" w:rsidRDefault="00E4144A" w:rsidP="00E70EB3">
      <w:pPr>
        <w:spacing w:after="0"/>
        <w:rPr>
          <w:sz w:val="28"/>
          <w:szCs w:val="28"/>
        </w:rPr>
      </w:pPr>
    </w:p>
    <w:p w:rsidR="00E4144A" w:rsidRPr="00E4144A" w:rsidRDefault="00E70EB3" w:rsidP="00E70EB3">
      <w:pPr>
        <w:spacing w:after="0"/>
        <w:rPr>
          <w:sz w:val="32"/>
          <w:szCs w:val="32"/>
        </w:rPr>
      </w:pPr>
      <w:r w:rsidRPr="00E4144A">
        <w:rPr>
          <w:sz w:val="32"/>
          <w:szCs w:val="32"/>
        </w:rPr>
        <w:t>1. Верно только</w:t>
      </w:r>
      <w:proofErr w:type="gramStart"/>
      <w:r w:rsidRPr="00E4144A">
        <w:rPr>
          <w:sz w:val="32"/>
          <w:szCs w:val="32"/>
        </w:rPr>
        <w:t xml:space="preserve"> А</w:t>
      </w:r>
      <w:proofErr w:type="gramEnd"/>
      <w:r w:rsidRPr="00E4144A">
        <w:rPr>
          <w:sz w:val="32"/>
          <w:szCs w:val="32"/>
        </w:rPr>
        <w:tab/>
      </w:r>
      <w:r w:rsidR="00E4144A" w:rsidRPr="00E4144A">
        <w:rPr>
          <w:sz w:val="32"/>
          <w:szCs w:val="32"/>
        </w:rPr>
        <w:tab/>
      </w:r>
      <w:r w:rsidR="00E4144A" w:rsidRPr="00E4144A">
        <w:rPr>
          <w:sz w:val="32"/>
          <w:szCs w:val="32"/>
        </w:rPr>
        <w:tab/>
      </w:r>
      <w:r w:rsidR="00E4144A" w:rsidRPr="00E4144A">
        <w:rPr>
          <w:sz w:val="32"/>
          <w:szCs w:val="32"/>
        </w:rPr>
        <w:t>3. Верны оба суждения</w:t>
      </w:r>
    </w:p>
    <w:p w:rsidR="00E70EB3" w:rsidRPr="00E4144A" w:rsidRDefault="00E70EB3" w:rsidP="00E70EB3">
      <w:pPr>
        <w:spacing w:after="0"/>
        <w:rPr>
          <w:sz w:val="32"/>
          <w:szCs w:val="32"/>
        </w:rPr>
      </w:pPr>
      <w:r w:rsidRPr="00E4144A">
        <w:rPr>
          <w:sz w:val="32"/>
          <w:szCs w:val="32"/>
        </w:rPr>
        <w:t>2. Верно только</w:t>
      </w:r>
      <w:proofErr w:type="gramStart"/>
      <w:r w:rsidRPr="00E4144A">
        <w:rPr>
          <w:sz w:val="32"/>
          <w:szCs w:val="32"/>
        </w:rPr>
        <w:t xml:space="preserve"> Б</w:t>
      </w:r>
      <w:proofErr w:type="gramEnd"/>
      <w:r w:rsidRPr="00E4144A">
        <w:rPr>
          <w:sz w:val="32"/>
          <w:szCs w:val="32"/>
        </w:rPr>
        <w:tab/>
      </w:r>
      <w:r w:rsidRPr="00E4144A">
        <w:rPr>
          <w:sz w:val="32"/>
          <w:szCs w:val="32"/>
        </w:rPr>
        <w:tab/>
      </w:r>
      <w:r w:rsidR="00E4144A" w:rsidRPr="00E4144A">
        <w:rPr>
          <w:sz w:val="32"/>
          <w:szCs w:val="32"/>
        </w:rPr>
        <w:tab/>
      </w:r>
      <w:r w:rsidRPr="00E4144A">
        <w:rPr>
          <w:sz w:val="32"/>
          <w:szCs w:val="32"/>
        </w:rPr>
        <w:t>4. Оба суждения неверны</w:t>
      </w:r>
    </w:p>
    <w:p w:rsidR="00E70EB3" w:rsidRPr="00E4144A" w:rsidRDefault="00E70EB3" w:rsidP="00E70EB3">
      <w:pPr>
        <w:spacing w:after="0"/>
        <w:rPr>
          <w:sz w:val="28"/>
          <w:szCs w:val="28"/>
        </w:rPr>
      </w:pPr>
    </w:p>
    <w:p w:rsidR="00E70EB3" w:rsidRPr="00E4144A" w:rsidRDefault="00E70EB3" w:rsidP="00E4144A">
      <w:pPr>
        <w:spacing w:after="0"/>
        <w:jc w:val="both"/>
        <w:rPr>
          <w:b/>
          <w:sz w:val="36"/>
          <w:szCs w:val="36"/>
        </w:rPr>
      </w:pPr>
      <w:r w:rsidRPr="00E4144A">
        <w:rPr>
          <w:b/>
          <w:sz w:val="36"/>
          <w:szCs w:val="36"/>
        </w:rPr>
        <w:t>4. Установите соответствие между признаками и типами государства</w:t>
      </w:r>
    </w:p>
    <w:tbl>
      <w:tblPr>
        <w:tblStyle w:val="a4"/>
        <w:tblW w:w="10933" w:type="dxa"/>
        <w:tblLook w:val="04A0" w:firstRow="1" w:lastRow="0" w:firstColumn="1" w:lastColumn="0" w:noHBand="0" w:noVBand="1"/>
      </w:tblPr>
      <w:tblGrid>
        <w:gridCol w:w="5920"/>
        <w:gridCol w:w="5013"/>
      </w:tblGrid>
      <w:tr w:rsidR="00E70EB3" w:rsidRPr="00C35EA3" w:rsidTr="00E414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:rsidR="00E70EB3" w:rsidRPr="00E4144A" w:rsidRDefault="00E70EB3" w:rsidP="00E70EB3">
            <w:pPr>
              <w:jc w:val="center"/>
              <w:rPr>
                <w:sz w:val="40"/>
                <w:szCs w:val="40"/>
              </w:rPr>
            </w:pPr>
            <w:r w:rsidRPr="00E4144A">
              <w:rPr>
                <w:color w:val="EEECE1" w:themeColor="background2"/>
                <w:sz w:val="40"/>
                <w:szCs w:val="4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Признаки</w:t>
            </w:r>
          </w:p>
        </w:tc>
        <w:tc>
          <w:tcPr>
            <w:tcW w:w="5013" w:type="dxa"/>
          </w:tcPr>
          <w:p w:rsidR="00E70EB3" w:rsidRPr="00E4144A" w:rsidRDefault="00E70EB3" w:rsidP="00E70E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0"/>
                <w:szCs w:val="40"/>
              </w:rPr>
            </w:pPr>
            <w:r w:rsidRPr="00E4144A">
              <w:rPr>
                <w:color w:val="EEECE1" w:themeColor="background2"/>
                <w:sz w:val="40"/>
                <w:szCs w:val="40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Типы государства</w:t>
            </w:r>
          </w:p>
        </w:tc>
      </w:tr>
      <w:tr w:rsidR="00E70EB3" w:rsidRPr="00C35EA3" w:rsidTr="00E41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:rsidR="00E70EB3" w:rsidRPr="00E4144A" w:rsidRDefault="00E70EB3" w:rsidP="00E70EB3">
            <w:pPr>
              <w:rPr>
                <w:sz w:val="32"/>
                <w:szCs w:val="32"/>
              </w:rPr>
            </w:pPr>
            <w:r w:rsidRPr="00E4144A">
              <w:rPr>
                <w:sz w:val="32"/>
                <w:szCs w:val="32"/>
              </w:rPr>
              <w:t>А.</w:t>
            </w:r>
            <w:r w:rsidR="00E4144A">
              <w:rPr>
                <w:sz w:val="32"/>
                <w:szCs w:val="32"/>
              </w:rPr>
              <w:t xml:space="preserve"> </w:t>
            </w:r>
            <w:r w:rsidRPr="00E4144A">
              <w:rPr>
                <w:sz w:val="32"/>
                <w:szCs w:val="32"/>
              </w:rPr>
              <w:t xml:space="preserve"> верховенство закона</w:t>
            </w:r>
          </w:p>
        </w:tc>
        <w:tc>
          <w:tcPr>
            <w:tcW w:w="5013" w:type="dxa"/>
          </w:tcPr>
          <w:p w:rsidR="00E70EB3" w:rsidRPr="00E4144A" w:rsidRDefault="00E70EB3" w:rsidP="00E70E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2"/>
                <w:szCs w:val="32"/>
              </w:rPr>
            </w:pPr>
            <w:r w:rsidRPr="00E4144A">
              <w:rPr>
                <w:b/>
                <w:sz w:val="32"/>
                <w:szCs w:val="32"/>
              </w:rPr>
              <w:t>1. любое государство</w:t>
            </w:r>
          </w:p>
        </w:tc>
      </w:tr>
      <w:tr w:rsidR="00E70EB3" w:rsidRPr="00C35EA3" w:rsidTr="00E4144A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:rsidR="00E70EB3" w:rsidRPr="00E4144A" w:rsidRDefault="00E70EB3" w:rsidP="00E70EB3">
            <w:pPr>
              <w:rPr>
                <w:sz w:val="32"/>
                <w:szCs w:val="32"/>
              </w:rPr>
            </w:pPr>
            <w:r w:rsidRPr="00E4144A">
              <w:rPr>
                <w:sz w:val="32"/>
                <w:szCs w:val="32"/>
              </w:rPr>
              <w:t xml:space="preserve">Б. </w:t>
            </w:r>
            <w:r w:rsidR="00E4144A">
              <w:rPr>
                <w:sz w:val="32"/>
                <w:szCs w:val="32"/>
              </w:rPr>
              <w:t xml:space="preserve"> </w:t>
            </w:r>
            <w:r w:rsidRPr="00E4144A">
              <w:rPr>
                <w:sz w:val="32"/>
                <w:szCs w:val="32"/>
              </w:rPr>
              <w:t>наличие системы законодательства</w:t>
            </w:r>
          </w:p>
        </w:tc>
        <w:tc>
          <w:tcPr>
            <w:tcW w:w="5013" w:type="dxa"/>
          </w:tcPr>
          <w:p w:rsidR="00E70EB3" w:rsidRPr="00E4144A" w:rsidRDefault="00E70EB3" w:rsidP="00E70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  <w:szCs w:val="32"/>
              </w:rPr>
            </w:pPr>
            <w:r w:rsidRPr="00E4144A">
              <w:rPr>
                <w:b/>
                <w:sz w:val="32"/>
                <w:szCs w:val="32"/>
              </w:rPr>
              <w:t>2. правовое государство</w:t>
            </w:r>
          </w:p>
        </w:tc>
      </w:tr>
      <w:tr w:rsidR="00E70EB3" w:rsidRPr="00C35EA3" w:rsidTr="00E41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:rsidR="00E70EB3" w:rsidRPr="00E4144A" w:rsidRDefault="00E70EB3" w:rsidP="00E70EB3">
            <w:pPr>
              <w:rPr>
                <w:sz w:val="32"/>
                <w:szCs w:val="32"/>
              </w:rPr>
            </w:pPr>
            <w:r w:rsidRPr="00E4144A">
              <w:rPr>
                <w:sz w:val="32"/>
                <w:szCs w:val="32"/>
              </w:rPr>
              <w:t xml:space="preserve">В. </w:t>
            </w:r>
            <w:r w:rsidR="00E4144A">
              <w:rPr>
                <w:sz w:val="32"/>
                <w:szCs w:val="32"/>
              </w:rPr>
              <w:t xml:space="preserve"> </w:t>
            </w:r>
            <w:r w:rsidRPr="00E4144A">
              <w:rPr>
                <w:sz w:val="32"/>
                <w:szCs w:val="32"/>
              </w:rPr>
              <w:t>разделение властей</w:t>
            </w:r>
          </w:p>
        </w:tc>
        <w:tc>
          <w:tcPr>
            <w:tcW w:w="5013" w:type="dxa"/>
          </w:tcPr>
          <w:p w:rsidR="00E70EB3" w:rsidRPr="00C35EA3" w:rsidRDefault="00E70EB3" w:rsidP="00E70E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70EB3" w:rsidRPr="00C35EA3" w:rsidTr="00E4144A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:rsidR="00E70EB3" w:rsidRPr="00E4144A" w:rsidRDefault="00E70EB3" w:rsidP="00E70EB3">
            <w:pPr>
              <w:rPr>
                <w:sz w:val="32"/>
                <w:szCs w:val="32"/>
              </w:rPr>
            </w:pPr>
            <w:r w:rsidRPr="00E4144A">
              <w:rPr>
                <w:sz w:val="32"/>
                <w:szCs w:val="32"/>
              </w:rPr>
              <w:t xml:space="preserve">Г. </w:t>
            </w:r>
            <w:r w:rsidR="00E4144A">
              <w:rPr>
                <w:sz w:val="32"/>
                <w:szCs w:val="32"/>
              </w:rPr>
              <w:t xml:space="preserve">  </w:t>
            </w:r>
            <w:r w:rsidRPr="00E4144A">
              <w:rPr>
                <w:sz w:val="32"/>
                <w:szCs w:val="32"/>
              </w:rPr>
              <w:t>налогообложение граждан</w:t>
            </w:r>
          </w:p>
        </w:tc>
        <w:tc>
          <w:tcPr>
            <w:tcW w:w="5013" w:type="dxa"/>
          </w:tcPr>
          <w:p w:rsidR="00E70EB3" w:rsidRPr="00C35EA3" w:rsidRDefault="00E70EB3" w:rsidP="00E70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70EB3" w:rsidRPr="00C35EA3" w:rsidTr="00E414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:rsidR="00E70EB3" w:rsidRPr="00E4144A" w:rsidRDefault="00E70EB3" w:rsidP="00E70EB3">
            <w:pPr>
              <w:rPr>
                <w:sz w:val="32"/>
                <w:szCs w:val="32"/>
              </w:rPr>
            </w:pPr>
            <w:r w:rsidRPr="00E4144A">
              <w:rPr>
                <w:sz w:val="32"/>
                <w:szCs w:val="32"/>
              </w:rPr>
              <w:t xml:space="preserve">Д. </w:t>
            </w:r>
            <w:r w:rsidR="00E4144A">
              <w:rPr>
                <w:sz w:val="32"/>
                <w:szCs w:val="32"/>
              </w:rPr>
              <w:t xml:space="preserve"> </w:t>
            </w:r>
            <w:r w:rsidRPr="00E4144A">
              <w:rPr>
                <w:sz w:val="32"/>
                <w:szCs w:val="32"/>
              </w:rPr>
              <w:t>осуществление правоохранительной деятельности</w:t>
            </w:r>
          </w:p>
        </w:tc>
        <w:tc>
          <w:tcPr>
            <w:tcW w:w="5013" w:type="dxa"/>
          </w:tcPr>
          <w:tbl>
            <w:tblPr>
              <w:tblStyle w:val="a3"/>
              <w:tblpPr w:leftFromText="180" w:rightFromText="180" w:vertAnchor="text" w:horzAnchor="margin" w:tblpXSpec="center" w:tblpY="211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89"/>
              <w:gridCol w:w="689"/>
              <w:gridCol w:w="690"/>
              <w:gridCol w:w="690"/>
            </w:tblGrid>
            <w:tr w:rsidR="00E4144A" w:rsidTr="00E4144A">
              <w:trPr>
                <w:trHeight w:val="263"/>
              </w:trPr>
              <w:tc>
                <w:tcPr>
                  <w:tcW w:w="689" w:type="dxa"/>
                </w:tcPr>
                <w:p w:rsidR="00E4144A" w:rsidRDefault="00E4144A" w:rsidP="00E77132">
                  <w:r>
                    <w:t>А</w:t>
                  </w:r>
                </w:p>
              </w:tc>
              <w:tc>
                <w:tcPr>
                  <w:tcW w:w="689" w:type="dxa"/>
                </w:tcPr>
                <w:p w:rsidR="00E4144A" w:rsidRDefault="00E4144A" w:rsidP="00E77132">
                  <w:r>
                    <w:t>Б</w:t>
                  </w:r>
                </w:p>
              </w:tc>
              <w:tc>
                <w:tcPr>
                  <w:tcW w:w="689" w:type="dxa"/>
                </w:tcPr>
                <w:p w:rsidR="00E4144A" w:rsidRDefault="00E4144A" w:rsidP="00E77132">
                  <w:r>
                    <w:t>В</w:t>
                  </w:r>
                </w:p>
              </w:tc>
              <w:tc>
                <w:tcPr>
                  <w:tcW w:w="690" w:type="dxa"/>
                </w:tcPr>
                <w:p w:rsidR="00E4144A" w:rsidRDefault="00E4144A" w:rsidP="00E77132">
                  <w:r>
                    <w:t>Г</w:t>
                  </w:r>
                </w:p>
              </w:tc>
              <w:tc>
                <w:tcPr>
                  <w:tcW w:w="690" w:type="dxa"/>
                </w:tcPr>
                <w:p w:rsidR="00E4144A" w:rsidRDefault="00E4144A" w:rsidP="00E77132">
                  <w:r>
                    <w:t>Д</w:t>
                  </w:r>
                </w:p>
              </w:tc>
            </w:tr>
            <w:tr w:rsidR="00E4144A" w:rsidTr="00E4144A">
              <w:trPr>
                <w:trHeight w:val="293"/>
              </w:trPr>
              <w:tc>
                <w:tcPr>
                  <w:tcW w:w="689" w:type="dxa"/>
                </w:tcPr>
                <w:p w:rsidR="00E4144A" w:rsidRDefault="00E4144A" w:rsidP="00E77132"/>
              </w:tc>
              <w:tc>
                <w:tcPr>
                  <w:tcW w:w="689" w:type="dxa"/>
                </w:tcPr>
                <w:p w:rsidR="00E4144A" w:rsidRDefault="00E4144A" w:rsidP="00E77132"/>
              </w:tc>
              <w:tc>
                <w:tcPr>
                  <w:tcW w:w="689" w:type="dxa"/>
                </w:tcPr>
                <w:p w:rsidR="00E4144A" w:rsidRDefault="00E4144A" w:rsidP="00E77132"/>
              </w:tc>
              <w:tc>
                <w:tcPr>
                  <w:tcW w:w="690" w:type="dxa"/>
                </w:tcPr>
                <w:p w:rsidR="00E4144A" w:rsidRDefault="00E4144A" w:rsidP="00E77132"/>
              </w:tc>
              <w:tc>
                <w:tcPr>
                  <w:tcW w:w="690" w:type="dxa"/>
                </w:tcPr>
                <w:p w:rsidR="00E4144A" w:rsidRDefault="00E4144A" w:rsidP="00E77132"/>
              </w:tc>
            </w:tr>
          </w:tbl>
          <w:p w:rsidR="00E70EB3" w:rsidRPr="00C35EA3" w:rsidRDefault="00E70EB3" w:rsidP="00E70E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E70EB3" w:rsidRDefault="00E70EB3" w:rsidP="00E70EB3">
      <w:pPr>
        <w:spacing w:after="0"/>
      </w:pPr>
    </w:p>
    <w:p w:rsidR="00C35EA3" w:rsidRPr="00E4144A" w:rsidRDefault="00C35EA3" w:rsidP="00C35EA3">
      <w:pPr>
        <w:spacing w:after="0"/>
        <w:rPr>
          <w:b/>
          <w:sz w:val="36"/>
          <w:szCs w:val="36"/>
        </w:rPr>
      </w:pPr>
      <w:r w:rsidRPr="00E4144A">
        <w:rPr>
          <w:b/>
          <w:sz w:val="36"/>
          <w:szCs w:val="36"/>
        </w:rPr>
        <w:t>5. Только для пра</w:t>
      </w:r>
      <w:r w:rsidRPr="00E4144A">
        <w:rPr>
          <w:b/>
          <w:sz w:val="36"/>
          <w:szCs w:val="36"/>
        </w:rPr>
        <w:softHyphen/>
        <w:t>во</w:t>
      </w:r>
      <w:r w:rsidRPr="00E4144A">
        <w:rPr>
          <w:b/>
          <w:sz w:val="36"/>
          <w:szCs w:val="36"/>
        </w:rPr>
        <w:softHyphen/>
        <w:t>во</w:t>
      </w:r>
      <w:r w:rsidRPr="00E4144A">
        <w:rPr>
          <w:b/>
          <w:sz w:val="36"/>
          <w:szCs w:val="36"/>
        </w:rPr>
        <w:softHyphen/>
        <w:t>го го</w:t>
      </w:r>
      <w:r w:rsidRPr="00E4144A">
        <w:rPr>
          <w:b/>
          <w:sz w:val="36"/>
          <w:szCs w:val="36"/>
        </w:rPr>
        <w:softHyphen/>
        <w:t>су</w:t>
      </w:r>
      <w:r w:rsidRPr="00E4144A">
        <w:rPr>
          <w:b/>
          <w:sz w:val="36"/>
          <w:szCs w:val="36"/>
        </w:rPr>
        <w:softHyphen/>
        <w:t>дар</w:t>
      </w:r>
      <w:r w:rsidRPr="00E4144A">
        <w:rPr>
          <w:b/>
          <w:sz w:val="36"/>
          <w:szCs w:val="36"/>
        </w:rPr>
        <w:softHyphen/>
        <w:t xml:space="preserve">ства </w:t>
      </w:r>
      <w:proofErr w:type="gramStart"/>
      <w:r w:rsidRPr="00E4144A">
        <w:rPr>
          <w:b/>
          <w:sz w:val="36"/>
          <w:szCs w:val="36"/>
        </w:rPr>
        <w:t>характерна</w:t>
      </w:r>
      <w:proofErr w:type="gramEnd"/>
      <w:r w:rsidRPr="00E4144A">
        <w:rPr>
          <w:b/>
          <w:sz w:val="36"/>
          <w:szCs w:val="36"/>
        </w:rPr>
        <w:t xml:space="preserve"> (-но)</w:t>
      </w:r>
    </w:p>
    <w:p w:rsidR="00C35EA3" w:rsidRPr="00E4144A" w:rsidRDefault="00C35EA3" w:rsidP="00E4144A">
      <w:pPr>
        <w:spacing w:after="0" w:line="240" w:lineRule="auto"/>
        <w:rPr>
          <w:sz w:val="32"/>
          <w:szCs w:val="32"/>
        </w:rPr>
      </w:pPr>
      <w:r w:rsidRPr="00E4144A">
        <w:rPr>
          <w:sz w:val="32"/>
          <w:szCs w:val="32"/>
        </w:rPr>
        <w:t>1) си</w:t>
      </w:r>
      <w:r w:rsidRPr="00E4144A">
        <w:rPr>
          <w:sz w:val="32"/>
          <w:szCs w:val="32"/>
        </w:rPr>
        <w:softHyphen/>
        <w:t>сте</w:t>
      </w:r>
      <w:r w:rsidRPr="00E4144A">
        <w:rPr>
          <w:sz w:val="32"/>
          <w:szCs w:val="32"/>
        </w:rPr>
        <w:softHyphen/>
        <w:t>ма законодательства</w:t>
      </w:r>
    </w:p>
    <w:p w:rsidR="00C35EA3" w:rsidRPr="00E4144A" w:rsidRDefault="00C35EA3" w:rsidP="00E4144A">
      <w:pPr>
        <w:spacing w:after="0" w:line="240" w:lineRule="auto"/>
        <w:rPr>
          <w:sz w:val="32"/>
          <w:szCs w:val="32"/>
        </w:rPr>
      </w:pPr>
      <w:r w:rsidRPr="00E4144A">
        <w:rPr>
          <w:sz w:val="32"/>
          <w:szCs w:val="32"/>
        </w:rPr>
        <w:t>2) вер</w:t>
      </w:r>
      <w:r w:rsidRPr="00E4144A">
        <w:rPr>
          <w:sz w:val="32"/>
          <w:szCs w:val="32"/>
        </w:rPr>
        <w:softHyphen/>
        <w:t>хо</w:t>
      </w:r>
      <w:r w:rsidRPr="00E4144A">
        <w:rPr>
          <w:sz w:val="32"/>
          <w:szCs w:val="32"/>
        </w:rPr>
        <w:softHyphen/>
        <w:t>вен</w:t>
      </w:r>
      <w:r w:rsidRPr="00E4144A">
        <w:rPr>
          <w:sz w:val="32"/>
          <w:szCs w:val="32"/>
        </w:rPr>
        <w:softHyphen/>
        <w:t>ство су</w:t>
      </w:r>
      <w:r w:rsidRPr="00E4144A">
        <w:rPr>
          <w:sz w:val="32"/>
          <w:szCs w:val="32"/>
        </w:rPr>
        <w:softHyphen/>
        <w:t>деб</w:t>
      </w:r>
      <w:r w:rsidRPr="00E4144A">
        <w:rPr>
          <w:sz w:val="32"/>
          <w:szCs w:val="32"/>
        </w:rPr>
        <w:softHyphen/>
        <w:t>ной вла</w:t>
      </w:r>
      <w:r w:rsidRPr="00E4144A">
        <w:rPr>
          <w:sz w:val="32"/>
          <w:szCs w:val="32"/>
        </w:rPr>
        <w:softHyphen/>
        <w:t xml:space="preserve">сти </w:t>
      </w:r>
      <w:proofErr w:type="gramStart"/>
      <w:r w:rsidRPr="00E4144A">
        <w:rPr>
          <w:sz w:val="32"/>
          <w:szCs w:val="32"/>
        </w:rPr>
        <w:t>над</w:t>
      </w:r>
      <w:proofErr w:type="gramEnd"/>
      <w:r w:rsidRPr="00E4144A">
        <w:rPr>
          <w:sz w:val="32"/>
          <w:szCs w:val="32"/>
        </w:rPr>
        <w:t xml:space="preserve"> за</w:t>
      </w:r>
      <w:r w:rsidRPr="00E4144A">
        <w:rPr>
          <w:sz w:val="32"/>
          <w:szCs w:val="32"/>
        </w:rPr>
        <w:softHyphen/>
        <w:t>ко</w:t>
      </w:r>
      <w:r w:rsidRPr="00E4144A">
        <w:rPr>
          <w:sz w:val="32"/>
          <w:szCs w:val="32"/>
        </w:rPr>
        <w:softHyphen/>
        <w:t>но</w:t>
      </w:r>
      <w:r w:rsidRPr="00E4144A">
        <w:rPr>
          <w:sz w:val="32"/>
          <w:szCs w:val="32"/>
        </w:rPr>
        <w:softHyphen/>
        <w:t>да</w:t>
      </w:r>
      <w:r w:rsidRPr="00E4144A">
        <w:rPr>
          <w:sz w:val="32"/>
          <w:szCs w:val="32"/>
        </w:rPr>
        <w:softHyphen/>
        <w:t>тель</w:t>
      </w:r>
      <w:r w:rsidRPr="00E4144A">
        <w:rPr>
          <w:sz w:val="32"/>
          <w:szCs w:val="32"/>
        </w:rPr>
        <w:softHyphen/>
        <w:t>ной и исполнительной</w:t>
      </w:r>
    </w:p>
    <w:p w:rsidR="00C35EA3" w:rsidRPr="00E4144A" w:rsidRDefault="00C35EA3" w:rsidP="00E4144A">
      <w:pPr>
        <w:spacing w:after="0" w:line="240" w:lineRule="auto"/>
        <w:rPr>
          <w:sz w:val="32"/>
          <w:szCs w:val="32"/>
        </w:rPr>
      </w:pPr>
      <w:r w:rsidRPr="00E4144A">
        <w:rPr>
          <w:sz w:val="32"/>
          <w:szCs w:val="32"/>
        </w:rPr>
        <w:t>3) мно</w:t>
      </w:r>
      <w:r w:rsidRPr="00E4144A">
        <w:rPr>
          <w:sz w:val="32"/>
          <w:szCs w:val="32"/>
        </w:rPr>
        <w:softHyphen/>
        <w:t>го</w:t>
      </w:r>
      <w:r w:rsidRPr="00E4144A">
        <w:rPr>
          <w:sz w:val="32"/>
          <w:szCs w:val="32"/>
        </w:rPr>
        <w:softHyphen/>
        <w:t>об</w:t>
      </w:r>
      <w:r w:rsidRPr="00E4144A">
        <w:rPr>
          <w:sz w:val="32"/>
          <w:szCs w:val="32"/>
        </w:rPr>
        <w:softHyphen/>
        <w:t>ра</w:t>
      </w:r>
      <w:r w:rsidRPr="00E4144A">
        <w:rPr>
          <w:sz w:val="32"/>
          <w:szCs w:val="32"/>
        </w:rPr>
        <w:softHyphen/>
        <w:t>зие средств мас</w:t>
      </w:r>
      <w:r w:rsidRPr="00E4144A">
        <w:rPr>
          <w:sz w:val="32"/>
          <w:szCs w:val="32"/>
        </w:rPr>
        <w:softHyphen/>
        <w:t>со</w:t>
      </w:r>
      <w:r w:rsidRPr="00E4144A">
        <w:rPr>
          <w:sz w:val="32"/>
          <w:szCs w:val="32"/>
        </w:rPr>
        <w:softHyphen/>
        <w:t>вой информации</w:t>
      </w:r>
    </w:p>
    <w:p w:rsidR="00C35EA3" w:rsidRPr="00E4144A" w:rsidRDefault="00C35EA3" w:rsidP="00E4144A">
      <w:pPr>
        <w:spacing w:after="0" w:line="240" w:lineRule="auto"/>
        <w:rPr>
          <w:sz w:val="32"/>
          <w:szCs w:val="32"/>
        </w:rPr>
      </w:pPr>
      <w:r w:rsidRPr="00E4144A">
        <w:rPr>
          <w:sz w:val="32"/>
          <w:szCs w:val="32"/>
        </w:rPr>
        <w:t>4) де</w:t>
      </w:r>
      <w:r w:rsidRPr="00E4144A">
        <w:rPr>
          <w:sz w:val="32"/>
          <w:szCs w:val="32"/>
        </w:rPr>
        <w:softHyphen/>
        <w:t>я</w:t>
      </w:r>
      <w:r w:rsidRPr="00E4144A">
        <w:rPr>
          <w:sz w:val="32"/>
          <w:szCs w:val="32"/>
        </w:rPr>
        <w:softHyphen/>
        <w:t>тель</w:t>
      </w:r>
      <w:r w:rsidRPr="00E4144A">
        <w:rPr>
          <w:sz w:val="32"/>
          <w:szCs w:val="32"/>
        </w:rPr>
        <w:softHyphen/>
        <w:t>ность главы го</w:t>
      </w:r>
      <w:r w:rsidRPr="00E4144A">
        <w:rPr>
          <w:sz w:val="32"/>
          <w:szCs w:val="32"/>
        </w:rPr>
        <w:softHyphen/>
        <w:t>су</w:t>
      </w:r>
      <w:r w:rsidRPr="00E4144A">
        <w:rPr>
          <w:sz w:val="32"/>
          <w:szCs w:val="32"/>
        </w:rPr>
        <w:softHyphen/>
        <w:t>дар</w:t>
      </w:r>
      <w:r w:rsidRPr="00E4144A">
        <w:rPr>
          <w:sz w:val="32"/>
          <w:szCs w:val="32"/>
        </w:rPr>
        <w:softHyphen/>
        <w:t>ства в стро</w:t>
      </w:r>
      <w:r w:rsidRPr="00E4144A">
        <w:rPr>
          <w:sz w:val="32"/>
          <w:szCs w:val="32"/>
        </w:rPr>
        <w:softHyphen/>
        <w:t>гом со</w:t>
      </w:r>
      <w:r w:rsidRPr="00E4144A">
        <w:rPr>
          <w:sz w:val="32"/>
          <w:szCs w:val="32"/>
        </w:rPr>
        <w:softHyphen/>
        <w:t>от</w:t>
      </w:r>
      <w:r w:rsidRPr="00E4144A">
        <w:rPr>
          <w:sz w:val="32"/>
          <w:szCs w:val="32"/>
        </w:rPr>
        <w:softHyphen/>
        <w:t>вет</w:t>
      </w:r>
      <w:r w:rsidRPr="00E4144A">
        <w:rPr>
          <w:sz w:val="32"/>
          <w:szCs w:val="32"/>
        </w:rPr>
        <w:softHyphen/>
        <w:t>ствии с законом</w:t>
      </w:r>
    </w:p>
    <w:p w:rsidR="00E70EB3" w:rsidRDefault="00E70EB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C35EA3" w:rsidRDefault="00C35EA3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E4144A" w:rsidRDefault="00E4144A" w:rsidP="00E70EB3">
      <w:pPr>
        <w:spacing w:after="0"/>
      </w:pPr>
    </w:p>
    <w:p w:rsidR="00C35EA3" w:rsidRDefault="00C35EA3" w:rsidP="00E70EB3">
      <w:pPr>
        <w:spacing w:after="0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84"/>
        <w:gridCol w:w="858"/>
      </w:tblGrid>
      <w:tr w:rsidR="00E70EB3" w:rsidTr="00C35EA3">
        <w:trPr>
          <w:trHeight w:val="234"/>
        </w:trPr>
        <w:tc>
          <w:tcPr>
            <w:tcW w:w="384" w:type="dxa"/>
          </w:tcPr>
          <w:p w:rsidR="00E70EB3" w:rsidRPr="00C35EA3" w:rsidRDefault="00E70EB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1.</w:t>
            </w:r>
          </w:p>
        </w:tc>
        <w:tc>
          <w:tcPr>
            <w:tcW w:w="858" w:type="dxa"/>
          </w:tcPr>
          <w:p w:rsidR="00E70EB3" w:rsidRPr="00C35EA3" w:rsidRDefault="00E70EB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1</w:t>
            </w:r>
          </w:p>
        </w:tc>
      </w:tr>
      <w:tr w:rsidR="00E70EB3" w:rsidTr="00C35EA3">
        <w:trPr>
          <w:trHeight w:val="249"/>
        </w:trPr>
        <w:tc>
          <w:tcPr>
            <w:tcW w:w="384" w:type="dxa"/>
          </w:tcPr>
          <w:p w:rsidR="00E70EB3" w:rsidRPr="00C35EA3" w:rsidRDefault="00E70EB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2.</w:t>
            </w:r>
          </w:p>
        </w:tc>
        <w:tc>
          <w:tcPr>
            <w:tcW w:w="858" w:type="dxa"/>
          </w:tcPr>
          <w:p w:rsidR="00E70EB3" w:rsidRPr="00C35EA3" w:rsidRDefault="00E70EB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2</w:t>
            </w:r>
          </w:p>
        </w:tc>
      </w:tr>
      <w:tr w:rsidR="00E70EB3" w:rsidTr="00C35EA3">
        <w:trPr>
          <w:trHeight w:val="234"/>
        </w:trPr>
        <w:tc>
          <w:tcPr>
            <w:tcW w:w="384" w:type="dxa"/>
          </w:tcPr>
          <w:p w:rsidR="00E70EB3" w:rsidRPr="00C35EA3" w:rsidRDefault="00E70EB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3.</w:t>
            </w:r>
          </w:p>
        </w:tc>
        <w:tc>
          <w:tcPr>
            <w:tcW w:w="858" w:type="dxa"/>
          </w:tcPr>
          <w:p w:rsidR="00E70EB3" w:rsidRPr="00C35EA3" w:rsidRDefault="00E70EB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3</w:t>
            </w:r>
          </w:p>
        </w:tc>
      </w:tr>
      <w:tr w:rsidR="00E70EB3" w:rsidTr="00C35EA3">
        <w:trPr>
          <w:trHeight w:val="249"/>
        </w:trPr>
        <w:tc>
          <w:tcPr>
            <w:tcW w:w="384" w:type="dxa"/>
          </w:tcPr>
          <w:p w:rsidR="00E70EB3" w:rsidRPr="00C35EA3" w:rsidRDefault="00C35EA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4.</w:t>
            </w:r>
          </w:p>
        </w:tc>
        <w:tc>
          <w:tcPr>
            <w:tcW w:w="858" w:type="dxa"/>
          </w:tcPr>
          <w:p w:rsidR="00E70EB3" w:rsidRPr="00C35EA3" w:rsidRDefault="00C35EA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21211</w:t>
            </w:r>
          </w:p>
        </w:tc>
      </w:tr>
      <w:tr w:rsidR="00E70EB3" w:rsidTr="00C35EA3">
        <w:trPr>
          <w:trHeight w:val="234"/>
        </w:trPr>
        <w:tc>
          <w:tcPr>
            <w:tcW w:w="384" w:type="dxa"/>
          </w:tcPr>
          <w:p w:rsidR="00E70EB3" w:rsidRPr="00C35EA3" w:rsidRDefault="00C35EA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5.</w:t>
            </w:r>
          </w:p>
        </w:tc>
        <w:tc>
          <w:tcPr>
            <w:tcW w:w="858" w:type="dxa"/>
          </w:tcPr>
          <w:p w:rsidR="00E70EB3" w:rsidRPr="00C35EA3" w:rsidRDefault="00C35EA3" w:rsidP="00E70EB3">
            <w:pPr>
              <w:rPr>
                <w:color w:val="EEECE1" w:themeColor="background2"/>
              </w:rPr>
            </w:pPr>
            <w:r w:rsidRPr="00C35EA3">
              <w:rPr>
                <w:color w:val="EEECE1" w:themeColor="background2"/>
              </w:rPr>
              <w:t>4</w:t>
            </w:r>
          </w:p>
        </w:tc>
      </w:tr>
    </w:tbl>
    <w:p w:rsidR="00E70EB3" w:rsidRDefault="00E70EB3" w:rsidP="00E70EB3">
      <w:pPr>
        <w:spacing w:after="0"/>
      </w:pPr>
    </w:p>
    <w:p w:rsidR="00E70EB3" w:rsidRDefault="00E70EB3" w:rsidP="00E70EB3">
      <w:pPr>
        <w:spacing w:after="0"/>
      </w:pPr>
    </w:p>
    <w:sectPr w:rsidR="00E70EB3" w:rsidSect="00E4144A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AA"/>
    <w:rsid w:val="00072AAA"/>
    <w:rsid w:val="00C35EA3"/>
    <w:rsid w:val="00CC5CBF"/>
    <w:rsid w:val="00E4144A"/>
    <w:rsid w:val="00E7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C35E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4">
    <w:name w:val="Light List"/>
    <w:basedOn w:val="a1"/>
    <w:uiPriority w:val="61"/>
    <w:rsid w:val="00E414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0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C35EA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4">
    <w:name w:val="Light List"/>
    <w:basedOn w:val="a1"/>
    <w:uiPriority w:val="61"/>
    <w:rsid w:val="00E414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2</cp:revision>
  <dcterms:created xsi:type="dcterms:W3CDTF">2017-10-10T14:42:00Z</dcterms:created>
  <dcterms:modified xsi:type="dcterms:W3CDTF">2017-10-10T15:14:00Z</dcterms:modified>
</cp:coreProperties>
</file>